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79" w:type="dxa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  <w:gridCol w:w="5094"/>
      </w:tblGrid>
      <w:tr w:rsidR="00592877" w:rsidTr="00592877">
        <w:trPr>
          <w:trHeight w:val="351"/>
        </w:trPr>
        <w:tc>
          <w:tcPr>
            <w:tcW w:w="4585" w:type="dxa"/>
          </w:tcPr>
          <w:p w:rsidR="00592877" w:rsidRPr="00592877" w:rsidRDefault="00592877" w:rsidP="007F7D1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От</w:t>
            </w:r>
          </w:p>
        </w:tc>
        <w:tc>
          <w:tcPr>
            <w:tcW w:w="5094" w:type="dxa"/>
            <w:tcBorders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20"/>
              </w:rPr>
            </w:pPr>
          </w:p>
        </w:tc>
      </w:tr>
      <w:tr w:rsidR="00592877" w:rsidTr="00592877">
        <w:trPr>
          <w:trHeight w:val="341"/>
        </w:trPr>
        <w:tc>
          <w:tcPr>
            <w:tcW w:w="4585" w:type="dxa"/>
          </w:tcPr>
          <w:p w:rsidR="00592877" w:rsidRPr="00C9735B" w:rsidRDefault="00592877" w:rsidP="007F7D14">
            <w:pPr>
              <w:jc w:val="right"/>
              <w:rPr>
                <w:sz w:val="12"/>
                <w:lang w:val="ru-RU"/>
              </w:rPr>
            </w:pPr>
          </w:p>
          <w:p w:rsidR="00592877" w:rsidRDefault="00B549FB" w:rsidP="007F7D1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592877">
              <w:rPr>
                <w:lang w:val="ru-RU"/>
              </w:rPr>
              <w:t>Паспорт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20"/>
              </w:rPr>
            </w:pPr>
          </w:p>
        </w:tc>
      </w:tr>
      <w:tr w:rsidR="00592877" w:rsidTr="00592877">
        <w:trPr>
          <w:trHeight w:val="449"/>
        </w:trPr>
        <w:tc>
          <w:tcPr>
            <w:tcW w:w="4585" w:type="dxa"/>
          </w:tcPr>
          <w:p w:rsidR="00592877" w:rsidRPr="00C9735B" w:rsidRDefault="00592877" w:rsidP="007F7D14">
            <w:pPr>
              <w:jc w:val="right"/>
              <w:rPr>
                <w:sz w:val="12"/>
                <w:lang w:val="ru-RU"/>
              </w:rPr>
            </w:pPr>
          </w:p>
          <w:p w:rsidR="00592877" w:rsidRPr="00592877" w:rsidRDefault="00592877" w:rsidP="007F7D1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Выдан (кем, когда)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20"/>
              </w:rPr>
            </w:pPr>
          </w:p>
        </w:tc>
      </w:tr>
      <w:tr w:rsidR="00592877" w:rsidTr="00C9735B">
        <w:trPr>
          <w:trHeight w:val="341"/>
        </w:trPr>
        <w:tc>
          <w:tcPr>
            <w:tcW w:w="4585" w:type="dxa"/>
          </w:tcPr>
          <w:p w:rsidR="00592877" w:rsidRPr="00C9735B" w:rsidRDefault="00B6470C" w:rsidP="007F7D14">
            <w:pPr>
              <w:jc w:val="right"/>
              <w:rPr>
                <w:sz w:val="16"/>
                <w:lang w:val="ru-RU"/>
              </w:rPr>
            </w:pPr>
            <w:r w:rsidRPr="00B6470C">
              <w:rPr>
                <w:noProof/>
                <w:lang w:eastAsia="zh-C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-536575</wp:posOffset>
                  </wp:positionH>
                  <wp:positionV relativeFrom="paragraph">
                    <wp:posOffset>-790575</wp:posOffset>
                  </wp:positionV>
                  <wp:extent cx="850049" cy="866775"/>
                  <wp:effectExtent l="0" t="0" r="7620" b="0"/>
                  <wp:wrapNone/>
                  <wp:docPr id="2" name="图片 2" descr="D:\海外商城\俄罗斯华为配置\6.27 policy modification\20190627-165238(eSpace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海外商城\俄罗斯华为配置\6.27 policy modification\20190627-165238(eSpace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183" cy="875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92877" w:rsidRPr="00592877" w:rsidRDefault="00592877" w:rsidP="007F7D14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Адрес регистрации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16"/>
              </w:rPr>
            </w:pPr>
          </w:p>
        </w:tc>
      </w:tr>
      <w:tr w:rsidR="00592877" w:rsidTr="00C9735B">
        <w:trPr>
          <w:trHeight w:val="413"/>
        </w:trPr>
        <w:tc>
          <w:tcPr>
            <w:tcW w:w="4585" w:type="dxa"/>
          </w:tcPr>
          <w:p w:rsidR="00592877" w:rsidRPr="00C9735B" w:rsidRDefault="00592877" w:rsidP="007F7D14">
            <w:pPr>
              <w:jc w:val="right"/>
              <w:rPr>
                <w:sz w:val="12"/>
                <w:lang w:val="ru-RU"/>
              </w:rPr>
            </w:pP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12"/>
              </w:rPr>
            </w:pPr>
          </w:p>
        </w:tc>
      </w:tr>
      <w:tr w:rsidR="00592877" w:rsidTr="00592877">
        <w:trPr>
          <w:trHeight w:val="449"/>
        </w:trPr>
        <w:tc>
          <w:tcPr>
            <w:tcW w:w="4585" w:type="dxa"/>
          </w:tcPr>
          <w:p w:rsidR="00592877" w:rsidRPr="00C9735B" w:rsidRDefault="00592877" w:rsidP="007F7D14">
            <w:pPr>
              <w:jc w:val="right"/>
              <w:rPr>
                <w:sz w:val="14"/>
                <w:lang w:val="ru-RU"/>
              </w:rPr>
            </w:pPr>
          </w:p>
          <w:p w:rsidR="00592877" w:rsidRDefault="00592877" w:rsidP="007F7D14">
            <w:pPr>
              <w:jc w:val="right"/>
            </w:pPr>
            <w:r>
              <w:rPr>
                <w:lang w:val="ru-RU"/>
              </w:rPr>
              <w:t>Телефон</w:t>
            </w:r>
          </w:p>
        </w:tc>
        <w:tc>
          <w:tcPr>
            <w:tcW w:w="5094" w:type="dxa"/>
            <w:tcBorders>
              <w:top w:val="single" w:sz="4" w:space="0" w:color="auto"/>
              <w:bottom w:val="single" w:sz="4" w:space="0" w:color="auto"/>
            </w:tcBorders>
          </w:tcPr>
          <w:p w:rsidR="00592877" w:rsidRPr="00C9735B" w:rsidRDefault="00592877" w:rsidP="007F7D14">
            <w:pPr>
              <w:rPr>
                <w:sz w:val="20"/>
              </w:rPr>
            </w:pPr>
          </w:p>
        </w:tc>
      </w:tr>
    </w:tbl>
    <w:p w:rsidR="00CC3CEC" w:rsidRDefault="00CC3CEC" w:rsidP="007F7D14">
      <w:pPr>
        <w:spacing w:line="240" w:lineRule="auto"/>
      </w:pPr>
    </w:p>
    <w:p w:rsidR="00592877" w:rsidRPr="00704529" w:rsidRDefault="00592877" w:rsidP="007F7D14">
      <w:pPr>
        <w:spacing w:line="240" w:lineRule="auto"/>
        <w:jc w:val="center"/>
        <w:rPr>
          <w:b/>
          <w:lang w:val="ru-RU"/>
        </w:rPr>
      </w:pPr>
      <w:r w:rsidRPr="00704529">
        <w:rPr>
          <w:b/>
          <w:lang w:val="ru-RU"/>
        </w:rPr>
        <w:t>ЗАЯВЛЕНИЕ</w:t>
      </w:r>
    </w:p>
    <w:p w:rsidR="00592877" w:rsidRDefault="00592877" w:rsidP="007F7D14">
      <w:pPr>
        <w:spacing w:line="240" w:lineRule="auto"/>
        <w:rPr>
          <w:lang w:val="ru-RU"/>
        </w:rPr>
      </w:pPr>
      <w:r>
        <w:rPr>
          <w:lang w:val="ru-RU"/>
        </w:rPr>
        <w:t>«____»  ____________ 20___ мною по заказу №_______</w:t>
      </w:r>
      <w:r w:rsidR="00361F43">
        <w:rPr>
          <w:lang w:val="ru-RU"/>
        </w:rPr>
        <w:t>________</w:t>
      </w:r>
      <w:r>
        <w:rPr>
          <w:lang w:val="ru-RU"/>
        </w:rPr>
        <w:t>___ был приобретен Товар (далее – «Товар»)</w:t>
      </w:r>
    </w:p>
    <w:p w:rsidR="007F7D14" w:rsidRPr="00787954" w:rsidRDefault="00447359" w:rsidP="007F7D14">
      <w:pPr>
        <w:spacing w:line="240" w:lineRule="auto"/>
        <w:rPr>
          <w:lang w:val="ru-RU"/>
        </w:rPr>
      </w:pPr>
      <w:r>
        <w:rPr>
          <w:lang w:val="ru-RU"/>
        </w:rPr>
        <w:t xml:space="preserve">Трек –номер № </w:t>
      </w:r>
      <w:r w:rsidR="00787954" w:rsidRPr="00787954">
        <w:rPr>
          <w:lang w:val="ru-RU"/>
        </w:rPr>
        <w:t>_______________________</w:t>
      </w:r>
      <w:r w:rsidR="00787954">
        <w:rPr>
          <w:lang w:val="ru-RU"/>
        </w:rPr>
        <w:t>________________________</w:t>
      </w:r>
      <w:r w:rsidR="00787954" w:rsidRPr="00787954">
        <w:rPr>
          <w:lang w:val="ru-RU"/>
        </w:rPr>
        <w:t>_</w:t>
      </w:r>
    </w:p>
    <w:tbl>
      <w:tblPr>
        <w:tblW w:w="1062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136"/>
        <w:gridCol w:w="720"/>
        <w:gridCol w:w="1260"/>
        <w:gridCol w:w="2700"/>
        <w:gridCol w:w="2379"/>
      </w:tblGrid>
      <w:tr w:rsidR="00592877" w:rsidRPr="00447359" w:rsidTr="00592877">
        <w:trPr>
          <w:trHeight w:val="687"/>
        </w:trPr>
        <w:tc>
          <w:tcPr>
            <w:tcW w:w="426" w:type="dxa"/>
            <w:shd w:val="clear" w:color="auto" w:fill="auto"/>
          </w:tcPr>
          <w:p w:rsidR="00592877" w:rsidRPr="00592877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592877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3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592877">
              <w:rPr>
                <w:b/>
                <w:sz w:val="20"/>
                <w:szCs w:val="20"/>
              </w:rPr>
              <w:t xml:space="preserve">Наименование товара </w:t>
            </w:r>
          </w:p>
          <w:p w:rsidR="00592877" w:rsidRPr="007F7D14" w:rsidRDefault="00592877" w:rsidP="007F7D14">
            <w:pPr>
              <w:pStyle w:val="a"/>
              <w:snapToGrid w:val="0"/>
              <w:jc w:val="center"/>
              <w:rPr>
                <w:b/>
                <w:sz w:val="16"/>
                <w:szCs w:val="16"/>
              </w:rPr>
            </w:pPr>
            <w:r w:rsidRPr="007F7D14">
              <w:rPr>
                <w:sz w:val="16"/>
                <w:szCs w:val="16"/>
              </w:rPr>
              <w:t>(модель, артикул)</w:t>
            </w:r>
          </w:p>
        </w:tc>
        <w:tc>
          <w:tcPr>
            <w:tcW w:w="720" w:type="dxa"/>
            <w:shd w:val="clear" w:color="auto" w:fill="auto"/>
          </w:tcPr>
          <w:p w:rsidR="00592877" w:rsidRPr="00592877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592877">
              <w:rPr>
                <w:b/>
                <w:sz w:val="20"/>
                <w:szCs w:val="20"/>
              </w:rPr>
              <w:t>Кол-во</w:t>
            </w:r>
          </w:p>
        </w:tc>
        <w:tc>
          <w:tcPr>
            <w:tcW w:w="1260" w:type="dxa"/>
            <w:shd w:val="clear" w:color="auto" w:fill="auto"/>
          </w:tcPr>
          <w:p w:rsidR="00592877" w:rsidRPr="00592877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592877">
              <w:rPr>
                <w:b/>
                <w:sz w:val="20"/>
                <w:szCs w:val="20"/>
              </w:rPr>
              <w:t>Стоимость</w:t>
            </w:r>
          </w:p>
        </w:tc>
        <w:tc>
          <w:tcPr>
            <w:tcW w:w="2700" w:type="dxa"/>
            <w:shd w:val="clear" w:color="auto" w:fill="auto"/>
          </w:tcPr>
          <w:p w:rsidR="00592877" w:rsidRPr="00592877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592877">
              <w:rPr>
                <w:b/>
                <w:sz w:val="20"/>
                <w:szCs w:val="20"/>
              </w:rPr>
              <w:t>Причина обращения</w:t>
            </w:r>
          </w:p>
        </w:tc>
        <w:tc>
          <w:tcPr>
            <w:tcW w:w="2379" w:type="dxa"/>
            <w:shd w:val="clear" w:color="auto" w:fill="auto"/>
          </w:tcPr>
          <w:p w:rsidR="00592877" w:rsidRPr="007F7D14" w:rsidRDefault="00592877" w:rsidP="007F7D14">
            <w:pPr>
              <w:pStyle w:val="a"/>
              <w:snapToGrid w:val="0"/>
              <w:jc w:val="center"/>
              <w:rPr>
                <w:b/>
                <w:sz w:val="20"/>
                <w:szCs w:val="20"/>
              </w:rPr>
            </w:pPr>
            <w:r w:rsidRPr="007F7D14">
              <w:rPr>
                <w:b/>
                <w:sz w:val="20"/>
                <w:szCs w:val="20"/>
              </w:rPr>
              <w:t xml:space="preserve">Состояние </w:t>
            </w:r>
          </w:p>
          <w:p w:rsidR="00592877" w:rsidRPr="007F7D14" w:rsidRDefault="00592877" w:rsidP="007F7D14">
            <w:pPr>
              <w:pStyle w:val="a"/>
              <w:snapToGrid w:val="0"/>
              <w:jc w:val="center"/>
              <w:rPr>
                <w:b/>
                <w:sz w:val="16"/>
                <w:szCs w:val="16"/>
              </w:rPr>
            </w:pPr>
            <w:r w:rsidRPr="007F7D14">
              <w:rPr>
                <w:sz w:val="16"/>
                <w:szCs w:val="16"/>
              </w:rPr>
              <w:t>(внешний вид, упаковка, комплектация, был ли в употреблении)</w:t>
            </w:r>
          </w:p>
        </w:tc>
      </w:tr>
      <w:tr w:rsidR="00592877" w:rsidTr="002E1D55">
        <w:trPr>
          <w:trHeight w:val="421"/>
        </w:trPr>
        <w:tc>
          <w:tcPr>
            <w:tcW w:w="42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  <w:tr w:rsidR="00592877" w:rsidTr="007F7D14">
        <w:trPr>
          <w:trHeight w:val="317"/>
        </w:trPr>
        <w:tc>
          <w:tcPr>
            <w:tcW w:w="42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spacing w:after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  <w:tr w:rsidR="007F7D14" w:rsidTr="007F7D14">
        <w:trPr>
          <w:trHeight w:val="171"/>
        </w:trPr>
        <w:tc>
          <w:tcPr>
            <w:tcW w:w="426" w:type="dxa"/>
            <w:shd w:val="clear" w:color="auto" w:fill="auto"/>
          </w:tcPr>
          <w:p w:rsidR="007F7D14" w:rsidRPr="007F7D14" w:rsidRDefault="007F7D14" w:rsidP="007F7D14">
            <w:pPr>
              <w:pStyle w:val="a"/>
              <w:snapToGrid w:val="0"/>
              <w:spacing w:after="28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136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  <w:tr w:rsidR="007F7D14" w:rsidTr="007F7D14">
        <w:trPr>
          <w:trHeight w:val="171"/>
        </w:trPr>
        <w:tc>
          <w:tcPr>
            <w:tcW w:w="426" w:type="dxa"/>
            <w:shd w:val="clear" w:color="auto" w:fill="auto"/>
          </w:tcPr>
          <w:p w:rsidR="007F7D14" w:rsidRPr="007F7D14" w:rsidRDefault="007F7D14" w:rsidP="007F7D14">
            <w:pPr>
              <w:pStyle w:val="a"/>
              <w:snapToGrid w:val="0"/>
              <w:spacing w:after="28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7F7D14" w:rsidRDefault="007F7D14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  <w:tr w:rsidR="00592877" w:rsidTr="00592877">
        <w:trPr>
          <w:trHeight w:val="513"/>
        </w:trPr>
        <w:tc>
          <w:tcPr>
            <w:tcW w:w="426" w:type="dxa"/>
            <w:shd w:val="clear" w:color="auto" w:fill="auto"/>
          </w:tcPr>
          <w:p w:rsidR="00592877" w:rsidRPr="007F7D14" w:rsidRDefault="007F7D14" w:rsidP="007F7D14">
            <w:pPr>
              <w:pStyle w:val="a"/>
              <w:snapToGrid w:val="0"/>
              <w:spacing w:after="28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592877" w:rsidRDefault="00592877" w:rsidP="007F7D14">
            <w:pPr>
              <w:pStyle w:val="a"/>
              <w:snapToGrid w:val="0"/>
              <w:rPr>
                <w:sz w:val="20"/>
                <w:szCs w:val="20"/>
              </w:rPr>
            </w:pPr>
          </w:p>
        </w:tc>
      </w:tr>
    </w:tbl>
    <w:p w:rsidR="00704529" w:rsidRDefault="00704529" w:rsidP="007F7D14">
      <w:pPr>
        <w:spacing w:after="0" w:line="240" w:lineRule="auto"/>
        <w:rPr>
          <w:b/>
          <w:lang w:val="ru-RU"/>
        </w:rPr>
      </w:pPr>
    </w:p>
    <w:p w:rsidR="00592877" w:rsidRDefault="00592877" w:rsidP="007F7D14">
      <w:pPr>
        <w:spacing w:after="0" w:line="240" w:lineRule="auto"/>
        <w:rPr>
          <w:lang w:val="ru-RU"/>
        </w:rPr>
      </w:pPr>
      <w:r w:rsidRPr="00592877">
        <w:rPr>
          <w:b/>
          <w:lang w:val="ru-RU"/>
        </w:rPr>
        <w:t>На основании вышеизложенного</w:t>
      </w:r>
      <w:r w:rsidRPr="00592877">
        <w:rPr>
          <w:lang w:val="ru-RU"/>
        </w:rPr>
        <w:t>:</w:t>
      </w:r>
    </w:p>
    <w:p w:rsidR="00B549FB" w:rsidRDefault="00B549FB" w:rsidP="007F7D14">
      <w:pPr>
        <w:spacing w:line="240" w:lineRule="auto"/>
        <w:rPr>
          <w:lang w:val="ru-RU"/>
        </w:rPr>
      </w:pPr>
      <w:r>
        <w:rPr>
          <w:lang w:val="ru-RU"/>
        </w:rPr>
        <w:t>прошу расторгнуть со мной договор купли-продажи и возвратить мне сумму в размере</w:t>
      </w:r>
      <w:r w:rsidRPr="00592877">
        <w:rPr>
          <w:lang w:val="ru-RU"/>
        </w:rPr>
        <w:t>:</w:t>
      </w:r>
    </w:p>
    <w:p w:rsidR="00B549FB" w:rsidRDefault="00B549FB" w:rsidP="007F7D14">
      <w:pPr>
        <w:spacing w:line="240" w:lineRule="auto"/>
        <w:jc w:val="center"/>
        <w:rPr>
          <w:lang w:val="ru-RU"/>
        </w:rPr>
      </w:pPr>
      <w:r w:rsidRPr="00592877">
        <w:rPr>
          <w:lang w:val="ru-RU"/>
        </w:rPr>
        <w:t>_</w:t>
      </w:r>
      <w:r>
        <w:rPr>
          <w:lang w:val="ru-RU"/>
        </w:rPr>
        <w:t>_________</w:t>
      </w:r>
      <w:r w:rsidRPr="00592877">
        <w:rPr>
          <w:lang w:val="ru-RU"/>
        </w:rPr>
        <w:t xml:space="preserve">____________________________________________________________________________ </w:t>
      </w:r>
      <w:r>
        <w:rPr>
          <w:lang w:val="ru-RU"/>
        </w:rPr>
        <w:t>рублей</w:t>
      </w:r>
    </w:p>
    <w:p w:rsidR="00B549FB" w:rsidRPr="00B549FB" w:rsidRDefault="00B549FB" w:rsidP="007F7D14">
      <w:pPr>
        <w:spacing w:line="240" w:lineRule="auto"/>
        <w:jc w:val="center"/>
        <w:rPr>
          <w:i/>
          <w:sz w:val="20"/>
          <w:lang w:val="ru-RU"/>
        </w:rPr>
      </w:pPr>
      <w:r w:rsidRPr="00B549FB">
        <w:rPr>
          <w:i/>
          <w:sz w:val="20"/>
          <w:lang w:val="ru-RU"/>
        </w:rPr>
        <w:t>(сумма цифрами и прописью, должн</w:t>
      </w:r>
      <w:r>
        <w:rPr>
          <w:i/>
          <w:sz w:val="20"/>
          <w:lang w:val="ru-RU"/>
        </w:rPr>
        <w:t>а</w:t>
      </w:r>
      <w:r w:rsidRPr="00B549FB">
        <w:rPr>
          <w:i/>
          <w:sz w:val="20"/>
          <w:lang w:val="ru-RU"/>
        </w:rPr>
        <w:t xml:space="preserve"> совпадать со стоимостью возвращаемых товаров)</w:t>
      </w:r>
    </w:p>
    <w:p w:rsidR="00611FE4" w:rsidRDefault="00611FE4" w:rsidP="00611FE4">
      <w:pPr>
        <w:spacing w:before="240"/>
        <w:rPr>
          <w:i/>
          <w:lang w:val="ru-RU"/>
        </w:rPr>
      </w:pPr>
      <w:r w:rsidRPr="00611FE4">
        <w:rPr>
          <w:lang w:val="ru-RU"/>
        </w:rPr>
        <w:t>путем перечисления</w:t>
      </w:r>
      <w:r>
        <w:rPr>
          <w:lang w:val="ru-RU"/>
        </w:rPr>
        <w:t xml:space="preserve"> на банковскую карту, использованную при оплате </w:t>
      </w:r>
      <w:r w:rsidRPr="00C9735B">
        <w:rPr>
          <w:i/>
          <w:lang w:val="ru-RU"/>
        </w:rPr>
        <w:t xml:space="preserve">(только при предоплате </w:t>
      </w:r>
      <w:r>
        <w:rPr>
          <w:i/>
          <w:lang w:val="ru-RU"/>
        </w:rPr>
        <w:t xml:space="preserve">картой </w:t>
      </w:r>
      <w:r w:rsidRPr="00C9735B">
        <w:rPr>
          <w:i/>
          <w:lang w:val="ru-RU"/>
        </w:rPr>
        <w:t>онлайн</w:t>
      </w:r>
      <w:r>
        <w:rPr>
          <w:i/>
          <w:lang w:val="ru-RU"/>
        </w:rPr>
        <w:t xml:space="preserve"> на сайте интернет-магазина </w:t>
      </w:r>
      <w:r>
        <w:rPr>
          <w:i/>
        </w:rPr>
        <w:t>shop</w:t>
      </w:r>
      <w:r w:rsidRPr="00B549FB">
        <w:rPr>
          <w:i/>
          <w:lang w:val="ru-RU"/>
        </w:rPr>
        <w:t>.</w:t>
      </w:r>
      <w:r>
        <w:rPr>
          <w:i/>
        </w:rPr>
        <w:t>huawei</w:t>
      </w:r>
      <w:r w:rsidRPr="00B549FB">
        <w:rPr>
          <w:i/>
          <w:lang w:val="ru-RU"/>
        </w:rPr>
        <w:t>.</w:t>
      </w:r>
      <w:r w:rsidR="00447359" w:rsidRPr="00447359">
        <w:rPr>
          <w:i/>
        </w:rPr>
        <w:t>com</w:t>
      </w:r>
      <w:r w:rsidR="00447359" w:rsidRPr="00447359">
        <w:rPr>
          <w:i/>
          <w:lang w:val="ru-RU"/>
        </w:rPr>
        <w:t>/</w:t>
      </w:r>
      <w:r w:rsidR="00447359" w:rsidRPr="00447359">
        <w:rPr>
          <w:i/>
        </w:rPr>
        <w:t>ru</w:t>
      </w:r>
      <w:r w:rsidRPr="00C9735B">
        <w:rPr>
          <w:i/>
          <w:lang w:val="ru-RU"/>
        </w:rPr>
        <w:t>)</w:t>
      </w:r>
    </w:p>
    <w:p w:rsidR="00B549FB" w:rsidRPr="00611FE4" w:rsidRDefault="00B549FB" w:rsidP="007F7D14">
      <w:pPr>
        <w:spacing w:before="240" w:after="0" w:line="240" w:lineRule="auto"/>
        <w:rPr>
          <w:lang w:val="ru-RU"/>
        </w:rPr>
      </w:pPr>
    </w:p>
    <w:p w:rsidR="00B549FB" w:rsidRDefault="00B549FB" w:rsidP="007F7D14">
      <w:pPr>
        <w:spacing w:line="240" w:lineRule="auto"/>
        <w:rPr>
          <w:b/>
          <w:lang w:val="ru-RU"/>
        </w:rPr>
      </w:pPr>
    </w:p>
    <w:p w:rsidR="0009158C" w:rsidRDefault="00361F43" w:rsidP="007F7D14">
      <w:pPr>
        <w:spacing w:line="240" w:lineRule="auto"/>
        <w:rPr>
          <w:lang w:val="ru-RU"/>
        </w:rPr>
      </w:pPr>
      <w:r w:rsidRPr="00361F43">
        <w:rPr>
          <w:b/>
          <w:lang w:val="ru-RU"/>
        </w:rPr>
        <w:t>Прилагаю:</w:t>
      </w:r>
      <w:r w:rsidRPr="00361F43">
        <w:rPr>
          <w:lang w:val="ru-RU"/>
        </w:rPr>
        <w:t xml:space="preserve"> </w:t>
      </w:r>
      <w:r>
        <w:rPr>
          <w:lang w:val="ru-RU"/>
        </w:rPr>
        <w:tab/>
        <w:t>- к</w:t>
      </w:r>
      <w:r w:rsidR="0009158C" w:rsidRPr="0009158C">
        <w:rPr>
          <w:lang w:val="ru-RU"/>
        </w:rPr>
        <w:t>ассовый/товарный чек от «_</w:t>
      </w:r>
      <w:r w:rsidR="0009158C">
        <w:rPr>
          <w:lang w:val="ru-RU"/>
        </w:rPr>
        <w:t>_</w:t>
      </w:r>
      <w:r w:rsidR="0009158C" w:rsidRPr="0009158C">
        <w:rPr>
          <w:lang w:val="ru-RU"/>
        </w:rPr>
        <w:t>_» __</w:t>
      </w:r>
      <w:r w:rsidR="0009158C">
        <w:rPr>
          <w:lang w:val="ru-RU"/>
        </w:rPr>
        <w:t>_________</w:t>
      </w:r>
      <w:r w:rsidR="0009158C" w:rsidRPr="0009158C">
        <w:rPr>
          <w:lang w:val="ru-RU"/>
        </w:rPr>
        <w:t>___ 20</w:t>
      </w:r>
      <w:r w:rsidR="0009158C">
        <w:rPr>
          <w:lang w:val="ru-RU"/>
        </w:rPr>
        <w:t>_</w:t>
      </w:r>
      <w:r w:rsidR="0009158C" w:rsidRPr="0009158C">
        <w:rPr>
          <w:lang w:val="ru-RU"/>
        </w:rPr>
        <w:t>__г. № __</w:t>
      </w:r>
      <w:r>
        <w:rPr>
          <w:lang w:val="ru-RU"/>
        </w:rPr>
        <w:t>__________</w:t>
      </w:r>
      <w:r w:rsidR="0009158C" w:rsidRPr="0009158C">
        <w:rPr>
          <w:lang w:val="ru-RU"/>
        </w:rPr>
        <w:t>__</w:t>
      </w:r>
      <w:r w:rsidR="0009158C">
        <w:rPr>
          <w:lang w:val="ru-RU"/>
        </w:rPr>
        <w:t>____</w:t>
      </w:r>
      <w:r>
        <w:rPr>
          <w:lang w:val="ru-RU"/>
        </w:rPr>
        <w:t xml:space="preserve">_____ </w:t>
      </w:r>
    </w:p>
    <w:p w:rsidR="00447359" w:rsidRDefault="00447359" w:rsidP="007F7D14">
      <w:pPr>
        <w:spacing w:line="240" w:lineRule="auto"/>
        <w:rPr>
          <w:lang w:val="ru-RU"/>
        </w:rPr>
      </w:pPr>
    </w:p>
    <w:p w:rsidR="0009158C" w:rsidRDefault="00447359" w:rsidP="007F7D14">
      <w:pPr>
        <w:spacing w:line="240" w:lineRule="auto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</w:t>
      </w:r>
      <w:r w:rsidR="0009158C">
        <w:rPr>
          <w:lang w:val="ru-RU"/>
        </w:rPr>
        <w:t xml:space="preserve">«____» ____________________ 20___ г.            </w:t>
      </w:r>
      <w:r w:rsidR="0009158C" w:rsidRPr="00361F43">
        <w:rPr>
          <w:lang w:val="ru-RU"/>
        </w:rPr>
        <w:t xml:space="preserve">              </w:t>
      </w:r>
      <w:r w:rsidR="0009158C">
        <w:rPr>
          <w:lang w:val="ru-RU"/>
        </w:rPr>
        <w:t xml:space="preserve">    Подпись</w:t>
      </w:r>
      <w:r w:rsidR="0009158C" w:rsidRPr="00361F43">
        <w:rPr>
          <w:lang w:val="ru-RU"/>
        </w:rPr>
        <w:t xml:space="preserve">:            </w:t>
      </w:r>
      <w:r w:rsidR="0009158C">
        <w:rPr>
          <w:lang w:val="ru-RU"/>
        </w:rPr>
        <w:t xml:space="preserve"> ____________________________ </w:t>
      </w:r>
    </w:p>
    <w:sectPr w:rsidR="0009158C" w:rsidSect="002E1D55">
      <w:pgSz w:w="12240" w:h="15840"/>
      <w:pgMar w:top="450" w:right="850" w:bottom="45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A5D" w:rsidRDefault="00555A5D">
      <w:pPr>
        <w:spacing w:after="0" w:line="240" w:lineRule="auto"/>
      </w:pPr>
    </w:p>
  </w:endnote>
  <w:endnote w:type="continuationSeparator" w:id="0">
    <w:p w:rsidR="00555A5D" w:rsidRDefault="00555A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A5D" w:rsidRDefault="00555A5D">
      <w:pPr>
        <w:spacing w:after="0" w:line="240" w:lineRule="auto"/>
      </w:pPr>
    </w:p>
  </w:footnote>
  <w:footnote w:type="continuationSeparator" w:id="0">
    <w:p w:rsidR="00555A5D" w:rsidRDefault="00555A5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77"/>
    <w:rsid w:val="00074DE9"/>
    <w:rsid w:val="0009158C"/>
    <w:rsid w:val="0017035A"/>
    <w:rsid w:val="001D7CB0"/>
    <w:rsid w:val="002348F2"/>
    <w:rsid w:val="002E1D55"/>
    <w:rsid w:val="003214AC"/>
    <w:rsid w:val="003306CA"/>
    <w:rsid w:val="00361F43"/>
    <w:rsid w:val="00447359"/>
    <w:rsid w:val="00555A5D"/>
    <w:rsid w:val="00592877"/>
    <w:rsid w:val="005C01EB"/>
    <w:rsid w:val="005E5DD1"/>
    <w:rsid w:val="00611FE4"/>
    <w:rsid w:val="0070034E"/>
    <w:rsid w:val="00704529"/>
    <w:rsid w:val="00787954"/>
    <w:rsid w:val="007F7D14"/>
    <w:rsid w:val="0086715E"/>
    <w:rsid w:val="008B7ABC"/>
    <w:rsid w:val="00956B91"/>
    <w:rsid w:val="009A74E8"/>
    <w:rsid w:val="00B549FB"/>
    <w:rsid w:val="00B6470C"/>
    <w:rsid w:val="00C55576"/>
    <w:rsid w:val="00C84E7B"/>
    <w:rsid w:val="00C9735B"/>
    <w:rsid w:val="00CC3CEC"/>
    <w:rsid w:val="00CF7EB6"/>
    <w:rsid w:val="00DA4851"/>
    <w:rsid w:val="00F14217"/>
    <w:rsid w:val="00F6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C5E245-4FA1-4C16-A8AF-5BCB91B2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одержимое таблицы"/>
    <w:basedOn w:val="Normal"/>
    <w:rsid w:val="00592877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84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E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E7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5D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E5DD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E5DD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5E5D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Tyurin Ilya</dc:creator>
  <cp:keywords/>
  <dc:description/>
  <cp:lastModifiedBy>Nozdryukhina Maria</cp:lastModifiedBy>
  <cp:revision>4</cp:revision>
  <cp:lastPrinted>2016-08-16T12:05:00Z</cp:lastPrinted>
  <dcterms:created xsi:type="dcterms:W3CDTF">2019-06-27T06:03:00Z</dcterms:created>
  <dcterms:modified xsi:type="dcterms:W3CDTF">2020-01-22T11:55:00Z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(3)uD/sZZ8IGKPj+Re+Bt5ctPyQtBBL5eNTkqJJCnwZI6PC2TpVqiSLsObMFnn+CN+8HwVGv4a+
fU7Q/6aUfhtsVHgyp9Aib5YyzwizHC7nm/gZafYse4smo6P486yXphZq19qJ7K/RTprzPeX2
TEtew9aqM2qn2JNBL6uO4zpUQOrHxT/GM2B8uZCGs8M+6+nefIIwZsz2NMQ4E+jpXi3HoQV6
9qYj32XNtuXH/wvGFa</vt:lpwstr>
  </property>
  <property fmtid="{D5CDD505-2E9C-101B-9397-08002B2CF9AE}" pid="3" name="_2015_ms_pID_7253431">
    <vt:lpwstr>6yKZ3gZMkqytKJB5o6YcPSkAhg5XxodWcHvH5+BAoZS39pDJJh71A7
WnkDIE+DpgVAX3QWP0pMhDcNNYAu7axa+QAnUPRAUlp/p8v2Lp5nYJbEQCcVWhlZYnn7uHPc
SKw3nMCXmHJSSTBhZPnEJOc7+Bw8z7ewC70MB+sCVNs2bTvZIXw5fBGaaGmZAgI1ON8dUN2L
EjslLviTEYyvnHmAW63YaM4asyK9S8lt7+p4</vt:lpwstr>
  </property>
  <property fmtid="{D5CDD505-2E9C-101B-9397-08002B2CF9AE}" pid="4" name="_2015_ms_pID_7253432">
    <vt:lpwstr>uUYs+EAy3lDHCoWCasObY+r/r/xlutZE2NhY
zKeJc+L80d5C9zGHBFrwqFwSpeKDrq/yYYR887cPGCv97QS2mbo=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1561458975</vt:lpwstr>
  </property>
</Properties>
</file>